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CE" w:rsidRDefault="001E22CE" w:rsidP="001E22CE">
      <w:pPr>
        <w:pStyle w:val="a3"/>
        <w:spacing w:before="67"/>
        <w:ind w:right="108" w:firstLine="0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Кошкино»</w:t>
      </w:r>
      <w:r>
        <w:rPr>
          <w:spacing w:val="1"/>
        </w:rPr>
        <w:t xml:space="preserve"> </w:t>
      </w:r>
      <w:proofErr w:type="spellStart"/>
      <w:r>
        <w:t>Кукморского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6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МБДОУ)</w:t>
      </w:r>
    </w:p>
    <w:p w:rsidR="001E22CE" w:rsidRDefault="001E22CE" w:rsidP="001E22CE">
      <w:pPr>
        <w:pStyle w:val="a3"/>
        <w:spacing w:before="1" w:line="242" w:lineRule="auto"/>
        <w:ind w:right="110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 график МБДОУ разработан в соответствии со</w:t>
      </w:r>
      <w:r>
        <w:rPr>
          <w:spacing w:val="1"/>
        </w:rPr>
        <w:t xml:space="preserve"> </w:t>
      </w:r>
      <w:r>
        <w:t>следующими нормативными</w:t>
      </w:r>
      <w:r>
        <w:rPr>
          <w:spacing w:val="-2"/>
        </w:rPr>
        <w:t xml:space="preserve"> </w:t>
      </w:r>
      <w:r>
        <w:t>документами: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489"/>
        </w:tabs>
        <w:spacing w:line="240" w:lineRule="auto"/>
        <w:ind w:right="111" w:firstLine="0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 г.;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573"/>
        </w:tabs>
        <w:spacing w:line="240" w:lineRule="auto"/>
        <w:ind w:right="108" w:firstLine="0"/>
        <w:jc w:val="both"/>
        <w:rPr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4"/>
          <w:shd w:val="clear" w:color="auto" w:fill="FAFAFA"/>
        </w:rPr>
        <w:t>2.4.3648-20</w:t>
      </w:r>
      <w:r>
        <w:rPr>
          <w:spacing w:val="1"/>
          <w:sz w:val="24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spacing w:line="240" w:lineRule="auto"/>
        <w:ind w:right="111" w:firstLine="0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2013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1155);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spacing w:line="321" w:lineRule="exact"/>
        <w:ind w:left="385" w:hanging="164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6"/>
          <w:sz w:val="28"/>
        </w:rPr>
        <w:t xml:space="preserve"> </w:t>
      </w:r>
      <w:r>
        <w:rPr>
          <w:sz w:val="28"/>
        </w:rPr>
        <w:t>ООП.</w:t>
      </w:r>
    </w:p>
    <w:p w:rsidR="001E22CE" w:rsidRDefault="001E22CE" w:rsidP="001E22CE">
      <w:pPr>
        <w:pStyle w:val="a3"/>
        <w:ind w:right="105" w:firstLine="707"/>
        <w:jc w:val="both"/>
      </w:pPr>
      <w:r>
        <w:t>Календарный учебный график учитывает в полном объеме возрастные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7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 их жизни и здоровья. Содержание календарного</w:t>
      </w:r>
      <w:r>
        <w:rPr>
          <w:spacing w:val="1"/>
        </w:rPr>
        <w:t xml:space="preserve"> </w:t>
      </w:r>
      <w:r>
        <w:t>учебного графика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следующие сведения:</w:t>
      </w:r>
    </w:p>
    <w:p w:rsidR="001E22CE" w:rsidRDefault="001E22CE" w:rsidP="001E22CE">
      <w:pPr>
        <w:pStyle w:val="a3"/>
        <w:spacing w:before="8"/>
        <w:ind w:left="0" w:firstLine="0"/>
        <w:rPr>
          <w:sz w:val="27"/>
        </w:rPr>
      </w:pP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spacing w:line="240" w:lineRule="auto"/>
        <w:ind w:left="385" w:hanging="164"/>
        <w:rPr>
          <w:sz w:val="28"/>
        </w:rPr>
      </w:pPr>
      <w:r>
        <w:rPr>
          <w:sz w:val="28"/>
        </w:rPr>
        <w:t>каникулярное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spacing w:line="240" w:lineRule="auto"/>
        <w:ind w:left="385" w:hanging="164"/>
        <w:rPr>
          <w:sz w:val="28"/>
        </w:rPr>
      </w:pP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недель;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spacing w:before="2"/>
        <w:ind w:left="385" w:hanging="164"/>
        <w:rPr>
          <w:sz w:val="28"/>
        </w:rPr>
      </w:pPr>
      <w:r>
        <w:rPr>
          <w:sz w:val="28"/>
        </w:rPr>
        <w:t>недельная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66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2"/>
          <w:sz w:val="28"/>
        </w:rPr>
        <w:t xml:space="preserve"> </w:t>
      </w:r>
      <w:r>
        <w:rPr>
          <w:sz w:val="28"/>
        </w:rPr>
        <w:t>(ОД);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ОД;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мониторинга;</w:t>
      </w:r>
    </w:p>
    <w:p w:rsidR="001E22CE" w:rsidRDefault="001E22CE" w:rsidP="001E22CE">
      <w:pPr>
        <w:pStyle w:val="a5"/>
        <w:numPr>
          <w:ilvl w:val="0"/>
          <w:numId w:val="1"/>
        </w:numPr>
        <w:tabs>
          <w:tab w:val="left" w:pos="386"/>
        </w:tabs>
        <w:ind w:left="385" w:hanging="164"/>
        <w:rPr>
          <w:sz w:val="28"/>
        </w:rPr>
      </w:pPr>
      <w:r>
        <w:rPr>
          <w:sz w:val="28"/>
        </w:rPr>
        <w:t>праздничные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дни.</w:t>
      </w:r>
    </w:p>
    <w:p w:rsidR="001E22CE" w:rsidRDefault="001E22CE" w:rsidP="001E22CE">
      <w:pPr>
        <w:pStyle w:val="a3"/>
        <w:ind w:right="104" w:firstLine="707"/>
        <w:jc w:val="both"/>
      </w:pPr>
      <w:r>
        <w:t>Режим работы МБДОУ: 10,5 часов (с 7.00 – 17.30),</w:t>
      </w:r>
      <w:r>
        <w:rPr>
          <w:spacing w:val="1"/>
        </w:rPr>
        <w:t xml:space="preserve"> </w:t>
      </w:r>
      <w:r>
        <w:t>рабочая неделя</w:t>
      </w:r>
      <w:r>
        <w:rPr>
          <w:spacing w:val="1"/>
        </w:rPr>
        <w:t xml:space="preserve"> </w:t>
      </w:r>
      <w:r>
        <w:t>состоит из 5 дней, суббота и воскресение - выходные дни. Согласно статье</w:t>
      </w:r>
      <w:r>
        <w:rPr>
          <w:spacing w:val="1"/>
        </w:rPr>
        <w:t xml:space="preserve"> </w:t>
      </w:r>
      <w:r>
        <w:t>112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а</w:t>
      </w:r>
      <w:r>
        <w:rPr>
          <w:spacing w:val="1"/>
        </w:rPr>
        <w:t xml:space="preserve"> </w:t>
      </w:r>
      <w:r>
        <w:t>также Постановления о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24.09.2015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1017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 учебном графике учтены нерабочие (выходные и праздничные)</w:t>
      </w:r>
      <w:r>
        <w:rPr>
          <w:spacing w:val="1"/>
        </w:rPr>
        <w:t xml:space="preserve"> </w:t>
      </w:r>
      <w:r>
        <w:t>дни.</w:t>
      </w:r>
    </w:p>
    <w:p w:rsidR="001E22CE" w:rsidRDefault="001E22CE" w:rsidP="001E22CE">
      <w:pPr>
        <w:pStyle w:val="a3"/>
        <w:ind w:right="104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 учебного года. Все изменения, вносимые в годовой</w:t>
      </w:r>
      <w:r>
        <w:rPr>
          <w:spacing w:val="1"/>
        </w:rPr>
        <w:t xml:space="preserve"> </w:t>
      </w:r>
      <w:r>
        <w:t>учебный график,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gramStart"/>
      <w:r>
        <w:t>заведующего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всех участников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1E22CE" w:rsidRDefault="001E22CE" w:rsidP="001E22CE">
      <w:pPr>
        <w:pStyle w:val="a3"/>
        <w:spacing w:before="1"/>
        <w:ind w:right="103" w:firstLine="707"/>
        <w:jc w:val="both"/>
      </w:pPr>
      <w:r>
        <w:t>МБДОУ в</w:t>
      </w:r>
      <w:r>
        <w:rPr>
          <w:spacing w:val="1"/>
        </w:rPr>
        <w:t xml:space="preserve"> </w:t>
      </w:r>
      <w:r>
        <w:t>установленном законодательством Российской 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образовательных программ в соответствии с годовым календарным учебным</w:t>
      </w:r>
      <w:r>
        <w:rPr>
          <w:spacing w:val="1"/>
        </w:rPr>
        <w:t xml:space="preserve"> </w:t>
      </w:r>
      <w:r>
        <w:t>графиком.</w:t>
      </w:r>
    </w:p>
    <w:p w:rsidR="001E22CE" w:rsidRDefault="001E22CE" w:rsidP="001E22CE">
      <w:pPr>
        <w:jc w:val="both"/>
        <w:sectPr w:rsidR="001E22CE">
          <w:pgSz w:w="11910" w:h="16840"/>
          <w:pgMar w:top="1040" w:right="740" w:bottom="280" w:left="1480" w:header="720" w:footer="720" w:gutter="0"/>
          <w:cols w:space="720"/>
        </w:sectPr>
      </w:pPr>
    </w:p>
    <w:p w:rsidR="001E22CE" w:rsidRDefault="001E22CE" w:rsidP="001E22CE">
      <w:pPr>
        <w:pStyle w:val="a3"/>
        <w:spacing w:before="71"/>
        <w:ind w:firstLine="0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</w:t>
      </w:r>
    </w:p>
    <w:p w:rsidR="001E22CE" w:rsidRDefault="001E22CE" w:rsidP="001E22CE">
      <w:pPr>
        <w:pStyle w:val="a3"/>
        <w:ind w:left="0" w:firstLine="0"/>
        <w:rPr>
          <w:sz w:val="20"/>
        </w:rPr>
      </w:pPr>
    </w:p>
    <w:p w:rsidR="001E22CE" w:rsidRDefault="001E22CE" w:rsidP="001E22CE">
      <w:pPr>
        <w:pStyle w:val="a3"/>
        <w:spacing w:before="6" w:after="1"/>
        <w:ind w:left="0" w:firstLine="0"/>
        <w:rPr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7"/>
        <w:gridCol w:w="1302"/>
        <w:gridCol w:w="1270"/>
        <w:gridCol w:w="1153"/>
        <w:gridCol w:w="1321"/>
        <w:gridCol w:w="1982"/>
      </w:tblGrid>
      <w:tr w:rsidR="001E22CE" w:rsidTr="00F16648">
        <w:trPr>
          <w:trHeight w:val="1012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jc w:val="left"/>
            </w:pPr>
            <w:proofErr w:type="spellStart"/>
            <w:r>
              <w:t>Содержание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ind w:left="143" w:right="131"/>
            </w:pPr>
            <w:r>
              <w:t>2-я</w:t>
            </w:r>
          </w:p>
          <w:p w:rsidR="001E22CE" w:rsidRDefault="001E22CE" w:rsidP="00F16648">
            <w:pPr>
              <w:pStyle w:val="TableParagraph"/>
              <w:spacing w:before="1" w:line="240" w:lineRule="auto"/>
              <w:ind w:left="143" w:right="131"/>
            </w:pPr>
            <w:proofErr w:type="spellStart"/>
            <w:r>
              <w:t>младшая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группа</w:t>
            </w:r>
            <w:proofErr w:type="spellEnd"/>
          </w:p>
          <w:p w:rsidR="001E22CE" w:rsidRDefault="001E22CE" w:rsidP="00F16648">
            <w:pPr>
              <w:pStyle w:val="TableParagraph"/>
              <w:spacing w:line="238" w:lineRule="exact"/>
              <w:ind w:left="142" w:right="132"/>
            </w:pPr>
            <w:r>
              <w:t>(3-4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t>)</w:t>
            </w:r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40" w:lineRule="auto"/>
              <w:ind w:left="174" w:right="168" w:firstLine="3"/>
            </w:pPr>
            <w:proofErr w:type="spellStart"/>
            <w:r>
              <w:t>Средняя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группа</w:t>
            </w:r>
            <w:proofErr w:type="spellEnd"/>
            <w:r>
              <w:rPr>
                <w:spacing w:val="1"/>
              </w:rPr>
              <w:t xml:space="preserve"> </w:t>
            </w:r>
            <w:r>
              <w:t>(4-5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лет</w:t>
            </w:r>
            <w:proofErr w:type="spellEnd"/>
            <w:r>
              <w:t>)</w:t>
            </w:r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spacing w:line="240" w:lineRule="auto"/>
              <w:ind w:left="248" w:right="239"/>
              <w:rPr>
                <w:b/>
              </w:rPr>
            </w:pPr>
            <w:proofErr w:type="spellStart"/>
            <w:r>
              <w:t>Старшая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группа</w:t>
            </w:r>
            <w:proofErr w:type="spellEnd"/>
            <w:r>
              <w:rPr>
                <w:spacing w:val="1"/>
              </w:rPr>
              <w:t xml:space="preserve"> </w:t>
            </w:r>
            <w:r>
              <w:t>(5-6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лет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spacing w:line="242" w:lineRule="auto"/>
              <w:ind w:left="122" w:right="117"/>
            </w:pPr>
            <w:proofErr w:type="spellStart"/>
            <w:r>
              <w:t>Подготовительная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группа</w:t>
            </w:r>
            <w:proofErr w:type="spellEnd"/>
          </w:p>
          <w:p w:rsidR="001E22CE" w:rsidRDefault="001E22CE" w:rsidP="00F16648">
            <w:pPr>
              <w:pStyle w:val="TableParagraph"/>
              <w:spacing w:line="248" w:lineRule="exact"/>
              <w:ind w:left="120" w:right="117"/>
              <w:rPr>
                <w:b/>
              </w:rPr>
            </w:pPr>
            <w:r>
              <w:t>(6-7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лет</w:t>
            </w:r>
            <w:proofErr w:type="spellEnd"/>
            <w:r>
              <w:rPr>
                <w:b/>
              </w:rPr>
              <w:t>)</w:t>
            </w:r>
          </w:p>
        </w:tc>
      </w:tr>
      <w:tr w:rsidR="001E22CE" w:rsidTr="00F16648">
        <w:trPr>
          <w:trHeight w:val="505"/>
        </w:trPr>
        <w:tc>
          <w:tcPr>
            <w:tcW w:w="1317" w:type="dxa"/>
            <w:tcBorders>
              <w:right w:val="nil"/>
            </w:tcBorders>
          </w:tcPr>
          <w:p w:rsidR="001E22CE" w:rsidRDefault="001E22CE" w:rsidP="00F16648">
            <w:pPr>
              <w:pStyle w:val="TableParagraph"/>
              <w:spacing w:line="246" w:lineRule="exact"/>
              <w:jc w:val="left"/>
            </w:pPr>
            <w:proofErr w:type="spellStart"/>
            <w:r>
              <w:t>Количество</w:t>
            </w:r>
            <w:proofErr w:type="spellEnd"/>
          </w:p>
          <w:p w:rsidR="001E22CE" w:rsidRDefault="001E22CE" w:rsidP="00F16648">
            <w:pPr>
              <w:pStyle w:val="TableParagraph"/>
              <w:spacing w:line="240" w:lineRule="exact"/>
              <w:jc w:val="left"/>
            </w:pPr>
            <w:proofErr w:type="spellStart"/>
            <w:r>
              <w:t>групп</w:t>
            </w:r>
            <w:proofErr w:type="spellEnd"/>
          </w:p>
        </w:tc>
        <w:tc>
          <w:tcPr>
            <w:tcW w:w="1302" w:type="dxa"/>
            <w:tcBorders>
              <w:left w:val="nil"/>
            </w:tcBorders>
          </w:tcPr>
          <w:p w:rsidR="001E22CE" w:rsidRDefault="001E22CE" w:rsidP="00F16648">
            <w:pPr>
              <w:pStyle w:val="TableParagraph"/>
              <w:ind w:left="0" w:right="95"/>
              <w:jc w:val="right"/>
            </w:pPr>
            <w:proofErr w:type="spellStart"/>
            <w:r>
              <w:t>возрастных</w:t>
            </w:r>
            <w:proofErr w:type="spellEnd"/>
          </w:p>
        </w:tc>
        <w:tc>
          <w:tcPr>
            <w:tcW w:w="5726" w:type="dxa"/>
            <w:gridSpan w:val="4"/>
          </w:tcPr>
          <w:p w:rsidR="001E22CE" w:rsidRDefault="001E22CE" w:rsidP="00F16648">
            <w:pPr>
              <w:pStyle w:val="TableParagraph"/>
              <w:jc w:val="left"/>
            </w:pPr>
            <w:proofErr w:type="spellStart"/>
            <w:r>
              <w:t>Четыре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возрастные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</w:tr>
      <w:tr w:rsidR="001E22CE" w:rsidTr="00F16648">
        <w:trPr>
          <w:trHeight w:val="505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jc w:val="left"/>
            </w:pPr>
            <w:proofErr w:type="spellStart"/>
            <w:r>
              <w:t>Начало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ind w:left="143" w:right="132"/>
            </w:pPr>
            <w:r>
              <w:t>1сентября</w:t>
            </w:r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46" w:lineRule="exact"/>
              <w:jc w:val="left"/>
            </w:pPr>
            <w:r>
              <w:t>1сентябр</w:t>
            </w:r>
          </w:p>
          <w:p w:rsidR="001E22CE" w:rsidRDefault="001E22CE" w:rsidP="00F16648">
            <w:pPr>
              <w:pStyle w:val="TableParagraph"/>
              <w:spacing w:line="240" w:lineRule="exact"/>
              <w:jc w:val="left"/>
            </w:pPr>
            <w:r>
              <w:t>я</w:t>
            </w:r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ind w:right="99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ind w:left="122" w:right="117"/>
            </w:pPr>
            <w:r>
              <w:t>1сентября</w:t>
            </w:r>
          </w:p>
        </w:tc>
      </w:tr>
      <w:tr w:rsidR="001E22CE" w:rsidTr="00F16648">
        <w:trPr>
          <w:trHeight w:val="366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jc w:val="left"/>
            </w:pPr>
            <w:proofErr w:type="spellStart"/>
            <w:r>
              <w:t>График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каникул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1E22CE" w:rsidTr="00F16648">
        <w:trPr>
          <w:trHeight w:val="506"/>
        </w:trPr>
        <w:tc>
          <w:tcPr>
            <w:tcW w:w="1317" w:type="dxa"/>
            <w:tcBorders>
              <w:right w:val="nil"/>
            </w:tcBorders>
          </w:tcPr>
          <w:p w:rsidR="001E22CE" w:rsidRDefault="001E22CE" w:rsidP="00F16648">
            <w:pPr>
              <w:pStyle w:val="TableParagraph"/>
              <w:jc w:val="left"/>
            </w:pPr>
            <w:proofErr w:type="spellStart"/>
            <w:r>
              <w:t>Окончание</w:t>
            </w:r>
            <w:proofErr w:type="spellEnd"/>
          </w:p>
          <w:p w:rsidR="001E22CE" w:rsidRDefault="001E22CE" w:rsidP="00F16648">
            <w:pPr>
              <w:pStyle w:val="TableParagraph"/>
              <w:spacing w:before="1" w:line="238" w:lineRule="exact"/>
              <w:jc w:val="left"/>
            </w:pPr>
            <w:proofErr w:type="spellStart"/>
            <w:r>
              <w:t>года</w:t>
            </w:r>
            <w:proofErr w:type="spellEnd"/>
          </w:p>
        </w:tc>
        <w:tc>
          <w:tcPr>
            <w:tcW w:w="1302" w:type="dxa"/>
            <w:tcBorders>
              <w:left w:val="nil"/>
            </w:tcBorders>
          </w:tcPr>
          <w:p w:rsidR="001E22CE" w:rsidRDefault="001E22CE" w:rsidP="00F16648">
            <w:pPr>
              <w:pStyle w:val="TableParagraph"/>
              <w:ind w:left="0" w:right="95"/>
              <w:jc w:val="right"/>
            </w:pPr>
            <w:proofErr w:type="spellStart"/>
            <w:r>
              <w:t>учебного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ind w:left="143" w:right="131"/>
            </w:pPr>
            <w:r>
              <w:t xml:space="preserve">31 </w:t>
            </w:r>
            <w:proofErr w:type="spellStart"/>
            <w:r>
              <w:t>мая</w:t>
            </w:r>
            <w:proofErr w:type="spellEnd"/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ind w:left="100" w:right="92"/>
            </w:pPr>
            <w:r>
              <w:t xml:space="preserve">31 </w:t>
            </w:r>
            <w:proofErr w:type="spellStart"/>
            <w:r>
              <w:t>мая</w:t>
            </w:r>
            <w:proofErr w:type="spellEnd"/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ind w:left="246" w:right="239"/>
            </w:pPr>
            <w:r>
              <w:t xml:space="preserve">31 </w:t>
            </w:r>
            <w:proofErr w:type="spellStart"/>
            <w:r>
              <w:t>мая</w:t>
            </w:r>
            <w:proofErr w:type="spellEnd"/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ind w:left="122" w:right="115"/>
            </w:pPr>
            <w:r>
              <w:t xml:space="preserve">31 </w:t>
            </w:r>
            <w:proofErr w:type="spellStart"/>
            <w:r>
              <w:t>мая</w:t>
            </w:r>
            <w:proofErr w:type="spellEnd"/>
          </w:p>
        </w:tc>
      </w:tr>
      <w:tr w:rsidR="001E22CE" w:rsidTr="00F16648">
        <w:trPr>
          <w:trHeight w:val="506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jc w:val="left"/>
            </w:pPr>
            <w:proofErr w:type="spellStart"/>
            <w:r>
              <w:t>Продолжительность</w:t>
            </w:r>
            <w:proofErr w:type="spellEnd"/>
          </w:p>
          <w:p w:rsidR="001E22CE" w:rsidRDefault="001E22CE" w:rsidP="00F16648">
            <w:pPr>
              <w:pStyle w:val="TableParagraph"/>
              <w:spacing w:before="2" w:line="238" w:lineRule="exact"/>
              <w:jc w:val="left"/>
            </w:pPr>
            <w:proofErr w:type="spellStart"/>
            <w:r>
              <w:t>учебного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ind w:left="143" w:right="132"/>
            </w:pPr>
            <w:r>
              <w:t>37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недель</w:t>
            </w:r>
            <w:proofErr w:type="spellEnd"/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ind w:left="100" w:right="93"/>
            </w:pPr>
            <w:r>
              <w:t>37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недель</w:t>
            </w:r>
            <w:proofErr w:type="spellEnd"/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ind w:right="101"/>
            </w:pPr>
            <w:r>
              <w:t>37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недель</w:t>
            </w:r>
            <w:proofErr w:type="spellEnd"/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ind w:left="122" w:right="116"/>
            </w:pPr>
            <w:r>
              <w:t>37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недель</w:t>
            </w:r>
            <w:proofErr w:type="spellEnd"/>
          </w:p>
        </w:tc>
      </w:tr>
      <w:tr w:rsidR="001E22CE" w:rsidTr="00F16648">
        <w:trPr>
          <w:trHeight w:val="275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jc w:val="left"/>
            </w:pPr>
            <w:r>
              <w:t>1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spacing w:line="256" w:lineRule="exact"/>
              <w:ind w:left="143" w:right="1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56" w:lineRule="exact"/>
              <w:ind w:left="100" w:righ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spacing w:line="256" w:lineRule="exact"/>
              <w:ind w:left="245" w:right="23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1E22CE" w:rsidTr="00F16648">
        <w:trPr>
          <w:trHeight w:val="277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spacing w:line="249" w:lineRule="exact"/>
              <w:jc w:val="left"/>
            </w:pPr>
            <w:r>
              <w:t>II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полугодие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spacing w:line="258" w:lineRule="exact"/>
              <w:ind w:left="143" w:right="1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58" w:lineRule="exact"/>
              <w:ind w:left="100" w:righ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spacing w:line="258" w:lineRule="exact"/>
              <w:ind w:left="245" w:right="23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spacing w:line="258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E22CE" w:rsidTr="00F16648">
        <w:trPr>
          <w:trHeight w:val="505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spacing w:line="246" w:lineRule="exact"/>
              <w:jc w:val="left"/>
            </w:pPr>
            <w:proofErr w:type="spellStart"/>
            <w:r>
              <w:t>Продолжительность</w:t>
            </w:r>
            <w:proofErr w:type="spellEnd"/>
          </w:p>
          <w:p w:rsidR="001E22CE" w:rsidRDefault="001E22CE" w:rsidP="00F16648">
            <w:pPr>
              <w:pStyle w:val="TableParagraph"/>
              <w:spacing w:line="240" w:lineRule="exact"/>
              <w:jc w:val="left"/>
            </w:pPr>
            <w:proofErr w:type="spellStart"/>
            <w:r>
              <w:t>учебной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spacing w:line="270" w:lineRule="exact"/>
              <w:ind w:left="142" w:right="13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70" w:lineRule="exact"/>
              <w:ind w:left="99" w:right="9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spacing w:line="270" w:lineRule="exact"/>
              <w:ind w:left="244" w:right="23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spacing w:line="270" w:lineRule="exact"/>
              <w:ind w:left="121" w:right="11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1E22CE" w:rsidTr="00F16648">
        <w:trPr>
          <w:trHeight w:val="757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spacing w:line="240" w:lineRule="auto"/>
              <w:ind w:right="933"/>
              <w:jc w:val="left"/>
            </w:pPr>
            <w:proofErr w:type="spellStart"/>
            <w:r>
              <w:t>Недельная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образовательная</w:t>
            </w:r>
            <w:proofErr w:type="spellEnd"/>
          </w:p>
          <w:p w:rsidR="001E22CE" w:rsidRDefault="001E22CE" w:rsidP="00F16648">
            <w:pPr>
              <w:pStyle w:val="TableParagraph"/>
              <w:spacing w:line="238" w:lineRule="exact"/>
              <w:jc w:val="left"/>
            </w:pPr>
            <w:proofErr w:type="spellStart"/>
            <w:r>
              <w:t>нагрузка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,</w:t>
            </w:r>
            <w:proofErr w:type="spellStart"/>
            <w:r>
              <w:t>занятий</w:t>
            </w:r>
            <w:proofErr w:type="spellEnd"/>
          </w:p>
        </w:tc>
        <w:tc>
          <w:tcPr>
            <w:tcW w:w="1270" w:type="dxa"/>
          </w:tcPr>
          <w:p w:rsidR="001E22CE" w:rsidRDefault="001E22CE" w:rsidP="00F16648">
            <w:pPr>
              <w:pStyle w:val="TableParagraph"/>
              <w:spacing w:line="270" w:lineRule="exact"/>
              <w:ind w:left="143" w:right="1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3" w:type="dxa"/>
          </w:tcPr>
          <w:p w:rsidR="001E22CE" w:rsidRDefault="001E22CE" w:rsidP="00F16648">
            <w:pPr>
              <w:pStyle w:val="TableParagraph"/>
              <w:spacing w:line="270" w:lineRule="exact"/>
              <w:ind w:left="100" w:righ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1" w:type="dxa"/>
          </w:tcPr>
          <w:p w:rsidR="001E22CE" w:rsidRDefault="001E22CE" w:rsidP="00F16648">
            <w:pPr>
              <w:pStyle w:val="TableParagraph"/>
              <w:spacing w:line="270" w:lineRule="exact"/>
              <w:ind w:left="245" w:right="23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2" w:type="dxa"/>
          </w:tcPr>
          <w:p w:rsidR="001E22CE" w:rsidRDefault="001E22CE" w:rsidP="00F16648">
            <w:pPr>
              <w:pStyle w:val="TableParagraph"/>
              <w:spacing w:line="270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22CE" w:rsidTr="00F16648">
        <w:trPr>
          <w:trHeight w:val="263"/>
        </w:trPr>
        <w:tc>
          <w:tcPr>
            <w:tcW w:w="2619" w:type="dxa"/>
            <w:gridSpan w:val="2"/>
            <w:tcBorders>
              <w:bottom w:val="nil"/>
            </w:tcBorders>
          </w:tcPr>
          <w:p w:rsidR="001E22CE" w:rsidRDefault="001E22CE" w:rsidP="00F16648">
            <w:pPr>
              <w:pStyle w:val="TableParagraph"/>
              <w:spacing w:line="243" w:lineRule="exact"/>
              <w:jc w:val="left"/>
            </w:pPr>
            <w:proofErr w:type="spellStart"/>
            <w:r>
              <w:t>Регламентирование</w:t>
            </w:r>
            <w:proofErr w:type="spellEnd"/>
          </w:p>
        </w:tc>
        <w:tc>
          <w:tcPr>
            <w:tcW w:w="1270" w:type="dxa"/>
            <w:tcBorders>
              <w:bottom w:val="nil"/>
            </w:tcBorders>
          </w:tcPr>
          <w:p w:rsidR="001E22CE" w:rsidRDefault="001E22CE" w:rsidP="00F16648">
            <w:pPr>
              <w:pStyle w:val="TableParagraph"/>
              <w:spacing w:line="24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3" w:type="dxa"/>
            <w:tcBorders>
              <w:bottom w:val="nil"/>
            </w:tcBorders>
          </w:tcPr>
          <w:p w:rsidR="001E22CE" w:rsidRDefault="001E22CE" w:rsidP="00F16648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  <w:tcBorders>
              <w:bottom w:val="nil"/>
            </w:tcBorders>
          </w:tcPr>
          <w:p w:rsidR="001E22CE" w:rsidRDefault="001E22CE" w:rsidP="00F16648">
            <w:pPr>
              <w:pStyle w:val="TableParagraph"/>
              <w:spacing w:line="24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tcBorders>
              <w:bottom w:val="nil"/>
            </w:tcBorders>
          </w:tcPr>
          <w:p w:rsidR="001E22CE" w:rsidRDefault="001E22CE" w:rsidP="00F16648">
            <w:pPr>
              <w:pStyle w:val="TableParagraph"/>
              <w:spacing w:line="243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22CE" w:rsidTr="00F16648">
        <w:trPr>
          <w:trHeight w:val="563"/>
        </w:trPr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37" w:lineRule="exact"/>
              <w:jc w:val="left"/>
            </w:pPr>
            <w:proofErr w:type="spellStart"/>
            <w:r>
              <w:t>образовательного</w:t>
            </w:r>
            <w:proofErr w:type="spellEnd"/>
          </w:p>
          <w:p w:rsidR="001E22CE" w:rsidRDefault="001E22CE" w:rsidP="00F16648">
            <w:pPr>
              <w:pStyle w:val="TableParagraph"/>
              <w:spacing w:line="252" w:lineRule="exact"/>
              <w:jc w:val="left"/>
            </w:pPr>
            <w:proofErr w:type="spellStart"/>
            <w:r>
              <w:t>процесса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половина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70" w:lineRule="atLeast"/>
              <w:ind w:left="455" w:right="125" w:hanging="3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половина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70" w:lineRule="atLeast"/>
              <w:ind w:left="280" w:right="119" w:hanging="1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половин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70" w:lineRule="atLeast"/>
              <w:ind w:left="447" w:right="153" w:hanging="2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половина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70" w:lineRule="atLeast"/>
              <w:ind w:left="127" w:right="114" w:firstLine="1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половина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свободное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</w:tr>
      <w:tr w:rsidR="001E22CE" w:rsidTr="00F16648">
        <w:trPr>
          <w:trHeight w:val="275"/>
        </w:trPr>
        <w:tc>
          <w:tcPr>
            <w:tcW w:w="2619" w:type="dxa"/>
            <w:gridSpan w:val="2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56" w:lineRule="exact"/>
              <w:ind w:left="96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</w:t>
            </w:r>
            <w:proofErr w:type="spellEnd"/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56" w:lineRule="exact"/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свободное</w:t>
            </w:r>
            <w:proofErr w:type="spellEnd"/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E22CE" w:rsidTr="00F16648">
        <w:trPr>
          <w:trHeight w:val="276"/>
        </w:trPr>
        <w:tc>
          <w:tcPr>
            <w:tcW w:w="2619" w:type="dxa"/>
            <w:gridSpan w:val="2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line="256" w:lineRule="exact"/>
              <w:ind w:left="98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321" w:type="dxa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line="256" w:lineRule="exact"/>
              <w:ind w:left="240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982" w:type="dxa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E22CE" w:rsidTr="00F16648">
        <w:trPr>
          <w:trHeight w:val="263"/>
        </w:trPr>
        <w:tc>
          <w:tcPr>
            <w:tcW w:w="1317" w:type="dxa"/>
            <w:tcBorders>
              <w:bottom w:val="nil"/>
              <w:right w:val="nil"/>
            </w:tcBorders>
          </w:tcPr>
          <w:p w:rsidR="001E22CE" w:rsidRDefault="001E22CE" w:rsidP="00F16648">
            <w:pPr>
              <w:pStyle w:val="TableParagraph"/>
              <w:spacing w:line="244" w:lineRule="exact"/>
              <w:jc w:val="left"/>
            </w:pPr>
            <w:proofErr w:type="spellStart"/>
            <w:r>
              <w:t>Сроки</w:t>
            </w:r>
            <w:proofErr w:type="spellEnd"/>
          </w:p>
        </w:tc>
        <w:tc>
          <w:tcPr>
            <w:tcW w:w="1302" w:type="dxa"/>
            <w:tcBorders>
              <w:left w:val="nil"/>
              <w:bottom w:val="nil"/>
            </w:tcBorders>
          </w:tcPr>
          <w:p w:rsidR="001E22CE" w:rsidRDefault="001E22CE" w:rsidP="00F16648">
            <w:pPr>
              <w:pStyle w:val="TableParagraph"/>
              <w:spacing w:line="244" w:lineRule="exact"/>
              <w:ind w:left="0" w:right="94"/>
              <w:jc w:val="right"/>
            </w:pPr>
            <w:proofErr w:type="spellStart"/>
            <w:r>
              <w:t>проведения</w:t>
            </w:r>
            <w:proofErr w:type="spellEnd"/>
          </w:p>
        </w:tc>
        <w:tc>
          <w:tcPr>
            <w:tcW w:w="5726" w:type="dxa"/>
            <w:gridSpan w:val="4"/>
            <w:tcBorders>
              <w:bottom w:val="nil"/>
            </w:tcBorders>
          </w:tcPr>
          <w:p w:rsidR="001E22CE" w:rsidRDefault="001E22CE" w:rsidP="00F16648">
            <w:pPr>
              <w:pStyle w:val="TableParagraph"/>
              <w:spacing w:line="244" w:lineRule="exact"/>
              <w:ind w:left="1959" w:right="1956"/>
              <w:rPr>
                <w:sz w:val="24"/>
              </w:rPr>
            </w:pPr>
            <w:r>
              <w:rPr>
                <w:sz w:val="24"/>
              </w:rPr>
              <w:t>18.10.23-01.11.23</w:t>
            </w:r>
          </w:p>
        </w:tc>
      </w:tr>
      <w:tr w:rsidR="001E22CE" w:rsidTr="00F16648">
        <w:trPr>
          <w:trHeight w:val="266"/>
        </w:trPr>
        <w:tc>
          <w:tcPr>
            <w:tcW w:w="2619" w:type="dxa"/>
            <w:gridSpan w:val="2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line="238" w:lineRule="exact"/>
              <w:jc w:val="left"/>
            </w:pPr>
            <w:proofErr w:type="spellStart"/>
            <w:r>
              <w:t>мониторинга</w:t>
            </w:r>
            <w:proofErr w:type="spellEnd"/>
          </w:p>
        </w:tc>
        <w:tc>
          <w:tcPr>
            <w:tcW w:w="5726" w:type="dxa"/>
            <w:gridSpan w:val="4"/>
            <w:tcBorders>
              <w:top w:val="nil"/>
            </w:tcBorders>
          </w:tcPr>
          <w:p w:rsidR="001E22CE" w:rsidRDefault="001E22CE" w:rsidP="00F16648">
            <w:pPr>
              <w:pStyle w:val="TableParagraph"/>
              <w:spacing w:before="6" w:line="240" w:lineRule="exact"/>
              <w:ind w:left="1959" w:right="1952"/>
            </w:pPr>
            <w:r>
              <w:t>11.04.24-22.04.24г</w:t>
            </w:r>
          </w:p>
        </w:tc>
      </w:tr>
      <w:tr w:rsidR="001E22CE" w:rsidTr="00F16648">
        <w:trPr>
          <w:trHeight w:val="251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spacing w:line="232" w:lineRule="exact"/>
              <w:jc w:val="left"/>
            </w:pPr>
            <w:proofErr w:type="spellStart"/>
            <w:r>
              <w:t>Праздничные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дни</w:t>
            </w:r>
            <w:proofErr w:type="spellEnd"/>
          </w:p>
        </w:tc>
        <w:tc>
          <w:tcPr>
            <w:tcW w:w="5726" w:type="dxa"/>
            <w:gridSpan w:val="4"/>
            <w:vMerge w:val="restart"/>
            <w:tcBorders>
              <w:bottom w:val="nil"/>
              <w:right w:val="nil"/>
            </w:tcBorders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1E22CE" w:rsidTr="00F16648">
        <w:trPr>
          <w:trHeight w:val="369"/>
        </w:trPr>
        <w:tc>
          <w:tcPr>
            <w:tcW w:w="2619" w:type="dxa"/>
            <w:gridSpan w:val="2"/>
          </w:tcPr>
          <w:p w:rsidR="001E22CE" w:rsidRDefault="001E22CE" w:rsidP="00F16648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5726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1E22CE" w:rsidRDefault="001E22CE" w:rsidP="00F16648">
            <w:pPr>
              <w:rPr>
                <w:sz w:val="2"/>
                <w:szCs w:val="2"/>
              </w:rPr>
            </w:pPr>
          </w:p>
        </w:tc>
      </w:tr>
    </w:tbl>
    <w:p w:rsidR="00D30364" w:rsidRDefault="00D30364">
      <w:bookmarkStart w:id="0" w:name="_GoBack"/>
      <w:bookmarkEnd w:id="0"/>
    </w:p>
    <w:sectPr w:rsidR="00D3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52717"/>
    <w:multiLevelType w:val="hybridMultilevel"/>
    <w:tmpl w:val="C866905C"/>
    <w:lvl w:ilvl="0" w:tplc="C1A69690">
      <w:numFmt w:val="bullet"/>
      <w:lvlText w:val="-"/>
      <w:lvlJc w:val="left"/>
      <w:pPr>
        <w:ind w:left="22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CEAE4">
      <w:numFmt w:val="bullet"/>
      <w:lvlText w:val="•"/>
      <w:lvlJc w:val="left"/>
      <w:pPr>
        <w:ind w:left="1166" w:hanging="267"/>
      </w:pPr>
      <w:rPr>
        <w:rFonts w:hint="default"/>
        <w:lang w:val="ru-RU" w:eastAsia="en-US" w:bidi="ar-SA"/>
      </w:rPr>
    </w:lvl>
    <w:lvl w:ilvl="2" w:tplc="C97647B6">
      <w:numFmt w:val="bullet"/>
      <w:lvlText w:val="•"/>
      <w:lvlJc w:val="left"/>
      <w:pPr>
        <w:ind w:left="2113" w:hanging="267"/>
      </w:pPr>
      <w:rPr>
        <w:rFonts w:hint="default"/>
        <w:lang w:val="ru-RU" w:eastAsia="en-US" w:bidi="ar-SA"/>
      </w:rPr>
    </w:lvl>
    <w:lvl w:ilvl="3" w:tplc="A0C05F6E">
      <w:numFmt w:val="bullet"/>
      <w:lvlText w:val="•"/>
      <w:lvlJc w:val="left"/>
      <w:pPr>
        <w:ind w:left="3059" w:hanging="267"/>
      </w:pPr>
      <w:rPr>
        <w:rFonts w:hint="default"/>
        <w:lang w:val="ru-RU" w:eastAsia="en-US" w:bidi="ar-SA"/>
      </w:rPr>
    </w:lvl>
    <w:lvl w:ilvl="4" w:tplc="99A830F0">
      <w:numFmt w:val="bullet"/>
      <w:lvlText w:val="•"/>
      <w:lvlJc w:val="left"/>
      <w:pPr>
        <w:ind w:left="4006" w:hanging="267"/>
      </w:pPr>
      <w:rPr>
        <w:rFonts w:hint="default"/>
        <w:lang w:val="ru-RU" w:eastAsia="en-US" w:bidi="ar-SA"/>
      </w:rPr>
    </w:lvl>
    <w:lvl w:ilvl="5" w:tplc="B3DC9FE4">
      <w:numFmt w:val="bullet"/>
      <w:lvlText w:val="•"/>
      <w:lvlJc w:val="left"/>
      <w:pPr>
        <w:ind w:left="4953" w:hanging="267"/>
      </w:pPr>
      <w:rPr>
        <w:rFonts w:hint="default"/>
        <w:lang w:val="ru-RU" w:eastAsia="en-US" w:bidi="ar-SA"/>
      </w:rPr>
    </w:lvl>
    <w:lvl w:ilvl="6" w:tplc="91E20DE0">
      <w:numFmt w:val="bullet"/>
      <w:lvlText w:val="•"/>
      <w:lvlJc w:val="left"/>
      <w:pPr>
        <w:ind w:left="5899" w:hanging="267"/>
      </w:pPr>
      <w:rPr>
        <w:rFonts w:hint="default"/>
        <w:lang w:val="ru-RU" w:eastAsia="en-US" w:bidi="ar-SA"/>
      </w:rPr>
    </w:lvl>
    <w:lvl w:ilvl="7" w:tplc="AEE2A27C">
      <w:numFmt w:val="bullet"/>
      <w:lvlText w:val="•"/>
      <w:lvlJc w:val="left"/>
      <w:pPr>
        <w:ind w:left="6846" w:hanging="267"/>
      </w:pPr>
      <w:rPr>
        <w:rFonts w:hint="default"/>
        <w:lang w:val="ru-RU" w:eastAsia="en-US" w:bidi="ar-SA"/>
      </w:rPr>
    </w:lvl>
    <w:lvl w:ilvl="8" w:tplc="0BECD07E">
      <w:numFmt w:val="bullet"/>
      <w:lvlText w:val="•"/>
      <w:lvlJc w:val="left"/>
      <w:pPr>
        <w:ind w:left="7793" w:hanging="2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38"/>
    <w:rsid w:val="001E22CE"/>
    <w:rsid w:val="00A87138"/>
    <w:rsid w:val="00D3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22CE"/>
    <w:pPr>
      <w:ind w:left="222" w:hanging="1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22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22CE"/>
    <w:pPr>
      <w:spacing w:line="322" w:lineRule="exact"/>
      <w:ind w:left="385" w:hanging="164"/>
    </w:pPr>
  </w:style>
  <w:style w:type="paragraph" w:customStyle="1" w:styleId="TableParagraph">
    <w:name w:val="Table Paragraph"/>
    <w:basedOn w:val="a"/>
    <w:uiPriority w:val="1"/>
    <w:qFormat/>
    <w:rsid w:val="001E22CE"/>
    <w:pPr>
      <w:spacing w:line="247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22CE"/>
    <w:pPr>
      <w:ind w:left="222" w:hanging="1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22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22CE"/>
    <w:pPr>
      <w:spacing w:line="322" w:lineRule="exact"/>
      <w:ind w:left="385" w:hanging="164"/>
    </w:pPr>
  </w:style>
  <w:style w:type="paragraph" w:customStyle="1" w:styleId="TableParagraph">
    <w:name w:val="Table Paragraph"/>
    <w:basedOn w:val="a"/>
    <w:uiPriority w:val="1"/>
    <w:qFormat/>
    <w:rsid w:val="001E22CE"/>
    <w:pPr>
      <w:spacing w:line="247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2023-12-12T09:33:00Z</dcterms:created>
  <dcterms:modified xsi:type="dcterms:W3CDTF">2023-12-12T09:35:00Z</dcterms:modified>
</cp:coreProperties>
</file>